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C16A2D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C16A2D" w:rsidRPr="00C16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арматуры запорной для агрессивных сред с ручным управлением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C16A2D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C16A2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арматуру запорную</w:t>
      </w:r>
      <w:r w:rsidR="00C16A2D" w:rsidRPr="00C16A2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для агрессивных сред с ручным управлением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5103"/>
        <w:gridCol w:w="709"/>
        <w:gridCol w:w="567"/>
        <w:gridCol w:w="992"/>
        <w:gridCol w:w="1134"/>
      </w:tblGrid>
      <w:tr w:rsidR="003B18EA" w:rsidRPr="000819FD" w:rsidTr="00D254BC">
        <w:trPr>
          <w:trHeight w:val="1265"/>
        </w:trPr>
        <w:tc>
          <w:tcPr>
            <w:tcW w:w="568" w:type="dxa"/>
            <w:noWrap/>
            <w:vAlign w:val="center"/>
          </w:tcPr>
          <w:p w:rsidR="003B18EA" w:rsidRPr="000819FD" w:rsidRDefault="003B18EA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559" w:type="dxa"/>
            <w:noWrap/>
            <w:vAlign w:val="center"/>
          </w:tcPr>
          <w:p w:rsidR="003B18EA" w:rsidRPr="000819FD" w:rsidRDefault="003B18EA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5103" w:type="dxa"/>
            <w:vAlign w:val="center"/>
          </w:tcPr>
          <w:p w:rsidR="003B18EA" w:rsidRPr="000819FD" w:rsidRDefault="003B18EA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noWrap/>
            <w:vAlign w:val="center"/>
          </w:tcPr>
          <w:p w:rsidR="003B18EA" w:rsidRPr="000819FD" w:rsidRDefault="003B18EA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vAlign w:val="center"/>
          </w:tcPr>
          <w:p w:rsidR="003B18EA" w:rsidRPr="000819FD" w:rsidRDefault="003B18EA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3B18EA" w:rsidRPr="000819FD" w:rsidRDefault="003B18EA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3B18EA" w:rsidRPr="00517069" w:rsidTr="004D6403">
        <w:trPr>
          <w:trHeight w:val="4055"/>
        </w:trPr>
        <w:tc>
          <w:tcPr>
            <w:tcW w:w="568" w:type="dxa"/>
            <w:noWrap/>
          </w:tcPr>
          <w:p w:rsidR="003B18EA" w:rsidRPr="000819FD" w:rsidRDefault="003B18EA" w:rsidP="008510B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noWrap/>
          </w:tcPr>
          <w:p w:rsidR="003B18EA" w:rsidRPr="003B18EA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8EA">
              <w:rPr>
                <w:rFonts w:ascii="Times New Roman" w:hAnsi="Times New Roman"/>
                <w:sz w:val="24"/>
                <w:szCs w:val="24"/>
              </w:rPr>
              <w:t xml:space="preserve">Клапан запорный мембранный для агрессивных сред </w:t>
            </w:r>
          </w:p>
          <w:p w:rsidR="003B18EA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3B18EA" w:rsidRPr="00576D05" w:rsidRDefault="003B18EA" w:rsidP="003B18E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Pr="008510B0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(указать </w:t>
            </w:r>
            <w:r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марку</w:t>
            </w: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)</w:t>
            </w:r>
          </w:p>
          <w:p w:rsidR="003B18EA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3B18EA" w:rsidRPr="00576D05" w:rsidRDefault="003B18EA" w:rsidP="00B46563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Pr="008510B0" w:rsidRDefault="003B18EA" w:rsidP="00B46563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(указать производителя)</w:t>
            </w:r>
          </w:p>
          <w:p w:rsidR="003B18EA" w:rsidRPr="00F93056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5103" w:type="dxa"/>
            <w:shd w:val="clear" w:color="auto" w:fill="auto"/>
          </w:tcPr>
          <w:p w:rsidR="00513ABF" w:rsidRDefault="003B18EA" w:rsidP="00513A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Материал корпуса:</w:t>
            </w:r>
            <w:r w:rsidR="00513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</w:p>
          <w:p w:rsidR="00513ABF" w:rsidRPr="003B18EA" w:rsidRDefault="00513ABF" w:rsidP="00513ABF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  <w:t>(указать)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Материал мембраны: этиленпропиленовый-диеновый каучук(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EPDN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с фторопластовой пластиной.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Условный проход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Номинальное рабочее давление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 присоединения: раструбная сварка.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Материал присоединяемой трубы: полипропилен.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Внешний диаметр присоединяемой трубы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25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допускается наличие металлических деталей в полости клапана, соприкасающихся с рабочей средой.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Рабочие среды: кислоты, щелочи, цианистые растворы.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Температура рабочих сред: до 80°С</w:t>
            </w:r>
          </w:p>
          <w:p w:rsidR="003B18EA" w:rsidRPr="00517069" w:rsidRDefault="003B18EA" w:rsidP="003B18EA">
            <w:pPr>
              <w:rPr>
                <w:rFonts w:ascii="Times New Roman" w:hAnsi="Times New Roman"/>
                <w:highlight w:val="yellow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709" w:type="dxa"/>
            <w:noWrap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3B18EA" w:rsidRPr="00517069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3B18EA" w:rsidRPr="00517069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3B18EA" w:rsidRPr="00517069" w:rsidTr="004D6403">
        <w:trPr>
          <w:trHeight w:val="4055"/>
        </w:trPr>
        <w:tc>
          <w:tcPr>
            <w:tcW w:w="568" w:type="dxa"/>
            <w:noWrap/>
          </w:tcPr>
          <w:p w:rsidR="003B18EA" w:rsidRDefault="003B18EA" w:rsidP="008510B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noWrap/>
          </w:tcPr>
          <w:p w:rsidR="003B18EA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3B18EA">
              <w:rPr>
                <w:rFonts w:ascii="Times New Roman" w:hAnsi="Times New Roman"/>
              </w:rPr>
              <w:t>Кран шаровой для агрессивных сред с пластиковым шаром</w:t>
            </w:r>
          </w:p>
          <w:p w:rsidR="003B18EA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3B18EA" w:rsidRPr="00576D05" w:rsidRDefault="003B18EA" w:rsidP="003B18E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(указать </w:t>
            </w:r>
            <w:r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марку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B18EA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3B18EA" w:rsidRPr="00576D05" w:rsidRDefault="003B18EA" w:rsidP="003B18E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Pr="008510B0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(указать производителя)</w:t>
            </w:r>
          </w:p>
          <w:p w:rsidR="003B18EA" w:rsidRPr="008510B0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5103" w:type="dxa"/>
            <w:shd w:val="clear" w:color="auto" w:fill="auto"/>
          </w:tcPr>
          <w:p w:rsidR="00513ABF" w:rsidRDefault="003B18EA" w:rsidP="00513A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Материал корпуса и шара: </w:t>
            </w:r>
            <w:r w:rsidR="00513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513ABF" w:rsidRPr="003B18EA" w:rsidRDefault="00513ABF" w:rsidP="00513ABF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  <w:t>(указать)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Условный проход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Номинальное рабочее давление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 присоединения: раструбная сварка.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Материал присоединяемой трубы: полипропилен.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Внешний диаметр присоединяемой трубы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25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допускается наличие металлических деталей в полости крана, соприкасающихся с рабочей средой.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Рабочие среды: кислоты, щелочи, цианистые растворы.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Температура рабочих сред: до 80°С</w:t>
            </w:r>
          </w:p>
          <w:p w:rsidR="003B18EA" w:rsidRPr="00517069" w:rsidRDefault="003B18EA" w:rsidP="003B18EA">
            <w:pPr>
              <w:rPr>
                <w:rFonts w:ascii="Times New Roman" w:hAnsi="Times New Roman"/>
                <w:highlight w:val="yellow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709" w:type="dxa"/>
            <w:noWrap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3B18EA" w:rsidRPr="00517069" w:rsidTr="004D6403">
        <w:trPr>
          <w:trHeight w:val="4055"/>
        </w:trPr>
        <w:tc>
          <w:tcPr>
            <w:tcW w:w="568" w:type="dxa"/>
            <w:noWrap/>
          </w:tcPr>
          <w:p w:rsidR="003B18EA" w:rsidRDefault="003B18EA" w:rsidP="008510B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559" w:type="dxa"/>
            <w:noWrap/>
          </w:tcPr>
          <w:p w:rsidR="003B18EA" w:rsidRDefault="003B18EA" w:rsidP="003B18EA">
            <w:pPr>
              <w:rPr>
                <w:rFonts w:ascii="Times New Roman" w:hAnsi="Times New Roman"/>
              </w:rPr>
            </w:pPr>
            <w:r w:rsidRPr="003B18EA">
              <w:rPr>
                <w:rFonts w:ascii="Times New Roman" w:hAnsi="Times New Roman"/>
              </w:rPr>
              <w:t xml:space="preserve">Кран шаровой для агрессивных сред с пластиковым шаром </w:t>
            </w:r>
          </w:p>
          <w:p w:rsidR="003B18EA" w:rsidRDefault="003B18EA" w:rsidP="003B18EA">
            <w:pPr>
              <w:rPr>
                <w:rFonts w:ascii="Times New Roman" w:hAnsi="Times New Roman"/>
              </w:rPr>
            </w:pPr>
          </w:p>
          <w:p w:rsidR="003B18EA" w:rsidRPr="00576D05" w:rsidRDefault="003B18EA" w:rsidP="003B18E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(указать </w:t>
            </w:r>
            <w:r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марку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B18EA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  <w:p w:rsidR="003B18EA" w:rsidRPr="00576D05" w:rsidRDefault="003B18EA" w:rsidP="003B18E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:rsidR="003B18EA" w:rsidRPr="008510B0" w:rsidRDefault="003B18EA" w:rsidP="003B18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576D05">
              <w:rPr>
                <w:rFonts w:ascii="Times New Roman" w:eastAsia="Arial Unicode MS" w:hAnsi="Times New Roman" w:cs="Times New Roman"/>
                <w:i/>
                <w:kern w:val="3"/>
                <w:sz w:val="18"/>
                <w:szCs w:val="18"/>
                <w:highlight w:val="yellow"/>
                <w:lang w:eastAsia="zh-CN" w:bidi="hi-IN"/>
              </w:rPr>
              <w:t>(указать производителя)</w:t>
            </w:r>
          </w:p>
          <w:p w:rsidR="003B18EA" w:rsidRPr="003B18EA" w:rsidRDefault="003B18EA" w:rsidP="003B18EA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  <w:shd w:val="clear" w:color="auto" w:fill="auto"/>
          </w:tcPr>
          <w:p w:rsid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Материал корпуса и шара: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               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3B18EA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  <w:t>(указать)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Условный проход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32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Номинальное рабочее давление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Способ присоединения: раструбная сварка.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Материал присоединяемой трубы: полипропилен.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Внешний диаметр присоединяемой трубы 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40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допускается наличие металлических деталей в полости крана, соприкасающихся с рабочей средой.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Рабочие среды: кислоты, щелочи, цианистые растворы.</w:t>
            </w:r>
          </w:p>
          <w:p w:rsidR="003B18EA" w:rsidRPr="003B18EA" w:rsidRDefault="003B18EA" w:rsidP="003B18E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Температура рабочих сред: до 80°С</w:t>
            </w:r>
          </w:p>
          <w:p w:rsidR="003B18EA" w:rsidRPr="003B18EA" w:rsidRDefault="003B18EA" w:rsidP="003B18E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1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709" w:type="dxa"/>
            <w:noWrap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3B18EA" w:rsidRDefault="003B18EA" w:rsidP="008510B0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992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B18EA" w:rsidRPr="00517069" w:rsidRDefault="003B18EA" w:rsidP="008510B0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E6070D" w:rsidRPr="000819FD" w:rsidTr="008510B0">
        <w:trPr>
          <w:trHeight w:val="108"/>
        </w:trPr>
        <w:tc>
          <w:tcPr>
            <w:tcW w:w="9498" w:type="dxa"/>
            <w:gridSpan w:val="6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9E1371" w:rsidRDefault="009E1371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</w:t>
      </w:r>
      <w:r w:rsidR="00513A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ть сумму цифрами и прописью)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Pr="00513ABF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13ABF" w:rsidRPr="00513A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513ABF" w:rsidRDefault="00D04788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513ABF">
        <w:rPr>
          <w:rFonts w:eastAsia="Times New Roman"/>
          <w:bCs/>
          <w:iCs/>
          <w:sz w:val="24"/>
        </w:rPr>
        <w:t xml:space="preserve">Поставка </w:t>
      </w:r>
      <w:r w:rsidR="00E70E75" w:rsidRPr="00E70E75">
        <w:rPr>
          <w:rFonts w:eastAsia="Times New Roman"/>
          <w:bCs/>
          <w:iCs/>
          <w:sz w:val="24"/>
        </w:rPr>
        <w:t xml:space="preserve">Товара осуществляется в течение </w:t>
      </w:r>
      <w:r w:rsidR="00513ABF">
        <w:rPr>
          <w:rFonts w:eastAsia="Times New Roman"/>
          <w:bCs/>
          <w:iCs/>
          <w:sz w:val="24"/>
        </w:rPr>
        <w:t xml:space="preserve">______ </w:t>
      </w:r>
      <w:r w:rsidR="00E70E75" w:rsidRPr="00E70E75">
        <w:rPr>
          <w:rFonts w:eastAsia="Times New Roman"/>
          <w:bCs/>
          <w:iCs/>
          <w:sz w:val="24"/>
        </w:rPr>
        <w:t>(</w:t>
      </w:r>
      <w:r w:rsidR="000E18D1">
        <w:rPr>
          <w:rFonts w:eastAsia="Times New Roman"/>
          <w:bCs/>
          <w:iCs/>
          <w:sz w:val="24"/>
        </w:rPr>
        <w:t>______</w:t>
      </w:r>
      <w:bookmarkStart w:id="2" w:name="_GoBack"/>
      <w:bookmarkEnd w:id="2"/>
      <w:r w:rsidR="00E70E75" w:rsidRPr="00E70E75">
        <w:rPr>
          <w:rFonts w:eastAsia="Times New Roman"/>
          <w:bCs/>
          <w:iCs/>
          <w:sz w:val="24"/>
        </w:rPr>
        <w:t>) календарных</w:t>
      </w:r>
    </w:p>
    <w:p w:rsidR="00513ABF" w:rsidRPr="00513ABF" w:rsidRDefault="00513ABF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16"/>
          <w:szCs w:val="16"/>
        </w:rPr>
      </w:pPr>
      <w:r>
        <w:rPr>
          <w:rFonts w:eastAsia="Times New Roman"/>
          <w:bCs/>
          <w:iCs/>
          <w:sz w:val="24"/>
        </w:rPr>
        <w:t xml:space="preserve">                                                                                                            </w:t>
      </w:r>
      <w:r w:rsidRPr="00513ABF">
        <w:rPr>
          <w:rFonts w:eastAsia="Times New Roman"/>
          <w:bCs/>
          <w:iCs/>
          <w:sz w:val="16"/>
          <w:szCs w:val="16"/>
        </w:rPr>
        <w:t>(не более 120 календарных дней)</w:t>
      </w:r>
    </w:p>
    <w:p w:rsidR="00513ABF" w:rsidRPr="00513ABF" w:rsidRDefault="00E70E75" w:rsidP="00513ABF">
      <w:pPr>
        <w:pStyle w:val="-30"/>
        <w:tabs>
          <w:tab w:val="left" w:pos="426"/>
        </w:tabs>
        <w:ind w:firstLine="0"/>
        <w:rPr>
          <w:rFonts w:eastAsia="Times New Roman"/>
          <w:bCs/>
          <w:iCs/>
          <w:sz w:val="24"/>
        </w:rPr>
      </w:pPr>
      <w:r w:rsidRPr="00E70E75">
        <w:rPr>
          <w:rFonts w:eastAsia="Times New Roman"/>
          <w:bCs/>
          <w:iCs/>
          <w:sz w:val="24"/>
        </w:rPr>
        <w:t xml:space="preserve"> дней с момента </w:t>
      </w:r>
      <w:r w:rsidR="00513ABF" w:rsidRPr="00513ABF">
        <w:rPr>
          <w:rFonts w:eastAsia="Times New Roman"/>
          <w:bCs/>
          <w:iCs/>
          <w:sz w:val="24"/>
        </w:rPr>
        <w:t>подписания настоящего Договора.</w:t>
      </w:r>
      <w:r w:rsidR="00513ABF">
        <w:rPr>
          <w:rFonts w:eastAsia="Times New Roman"/>
          <w:bCs/>
          <w:iCs/>
          <w:sz w:val="24"/>
        </w:rPr>
        <w:t xml:space="preserve"> </w:t>
      </w:r>
    </w:p>
    <w:p w:rsidR="00513ABF" w:rsidRPr="00513ABF" w:rsidRDefault="00B46563" w:rsidP="00513ABF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46563">
        <w:rPr>
          <w:rFonts w:eastAsia="Times New Roman"/>
          <w:bCs/>
          <w:iCs/>
          <w:sz w:val="24"/>
          <w:u w:val="single"/>
        </w:rPr>
        <w:t>Доставка Товара</w:t>
      </w:r>
      <w:r w:rsidRPr="00B46563">
        <w:rPr>
          <w:rFonts w:eastAsia="Times New Roman"/>
          <w:bCs/>
          <w:iCs/>
          <w:sz w:val="24"/>
        </w:rPr>
        <w:t xml:space="preserve"> </w:t>
      </w:r>
      <w:r w:rsidR="00513ABF" w:rsidRPr="00513ABF">
        <w:rPr>
          <w:rFonts w:eastAsia="Times New Roman"/>
          <w:bCs/>
          <w:iCs/>
          <w:sz w:val="24"/>
        </w:rPr>
        <w:t xml:space="preserve">осуществляется силами и средствами Поставщика до склада Заказчика, расположенного по адресу: Республика Марий Эл, г. Йошкар - Ола, ул. Суворова, д.26. </w:t>
      </w: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B46563" w:rsidRDefault="00B46563" w:rsidP="00B46563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1371" w:rsidRPr="009E1371">
        <w:rPr>
          <w:rFonts w:eastAsia="Times New Roman"/>
          <w:sz w:val="24"/>
        </w:rPr>
        <w:t xml:space="preserve">не менее </w:t>
      </w:r>
      <w:r w:rsidR="009E1371">
        <w:rPr>
          <w:rFonts w:eastAsia="Times New Roman"/>
          <w:sz w:val="24"/>
        </w:rPr>
        <w:t>_______________</w:t>
      </w:r>
      <w:r w:rsidR="009E1371" w:rsidRPr="009E1371">
        <w:rPr>
          <w:rFonts w:eastAsia="Times New Roman"/>
          <w:sz w:val="24"/>
        </w:rPr>
        <w:t xml:space="preserve"> месяцев со </w:t>
      </w:r>
      <w:r w:rsidR="00073612">
        <w:rPr>
          <w:rFonts w:eastAsia="Times New Roman"/>
          <w:sz w:val="24"/>
        </w:rPr>
        <w:t>дня поставки</w:t>
      </w:r>
      <w:r w:rsidR="009E1371" w:rsidRPr="009E1371">
        <w:rPr>
          <w:rFonts w:eastAsia="Times New Roman"/>
          <w:sz w:val="24"/>
        </w:rPr>
        <w:t>.</w:t>
      </w:r>
    </w:p>
    <w:p w:rsidR="009E1371" w:rsidRPr="009E1371" w:rsidRDefault="009E1371" w:rsidP="00B46563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16"/>
          <w:szCs w:val="16"/>
        </w:rPr>
      </w:pPr>
      <w:r>
        <w:rPr>
          <w:rFonts w:eastAsia="Times New Roman"/>
          <w:bCs/>
          <w:iCs/>
          <w:sz w:val="24"/>
        </w:rPr>
        <w:t xml:space="preserve">                                                         </w:t>
      </w:r>
      <w:r w:rsidRPr="009E1371">
        <w:rPr>
          <w:rFonts w:eastAsia="Times New Roman"/>
          <w:bCs/>
          <w:iCs/>
          <w:sz w:val="16"/>
          <w:szCs w:val="16"/>
          <w:highlight w:val="yellow"/>
        </w:rPr>
        <w:t>(указать)</w:t>
      </w:r>
    </w:p>
    <w:p w:rsidR="00B46563" w:rsidRDefault="00B46563" w:rsidP="00E70E7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225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декабря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563B9A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9E137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3B18EA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73612"/>
    <w:rsid w:val="000E18D1"/>
    <w:rsid w:val="000F136B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B18EA"/>
    <w:rsid w:val="003D1A28"/>
    <w:rsid w:val="003F7A69"/>
    <w:rsid w:val="0041748F"/>
    <w:rsid w:val="004715FE"/>
    <w:rsid w:val="00482D3A"/>
    <w:rsid w:val="00493BAD"/>
    <w:rsid w:val="004D172B"/>
    <w:rsid w:val="004E2E8E"/>
    <w:rsid w:val="004F277B"/>
    <w:rsid w:val="00501E61"/>
    <w:rsid w:val="00513ABF"/>
    <w:rsid w:val="00526E64"/>
    <w:rsid w:val="00563B9A"/>
    <w:rsid w:val="00576D02"/>
    <w:rsid w:val="00597A93"/>
    <w:rsid w:val="00620A0A"/>
    <w:rsid w:val="00687DA2"/>
    <w:rsid w:val="006A532C"/>
    <w:rsid w:val="006E743A"/>
    <w:rsid w:val="0071247C"/>
    <w:rsid w:val="0078054A"/>
    <w:rsid w:val="007C6C3A"/>
    <w:rsid w:val="007D6E39"/>
    <w:rsid w:val="00810F6A"/>
    <w:rsid w:val="008344EB"/>
    <w:rsid w:val="00844F06"/>
    <w:rsid w:val="008510B0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9E1371"/>
    <w:rsid w:val="00A25E24"/>
    <w:rsid w:val="00A32AE6"/>
    <w:rsid w:val="00A50762"/>
    <w:rsid w:val="00A756D1"/>
    <w:rsid w:val="00AB09CE"/>
    <w:rsid w:val="00AF44DD"/>
    <w:rsid w:val="00AF7014"/>
    <w:rsid w:val="00B04F55"/>
    <w:rsid w:val="00B46563"/>
    <w:rsid w:val="00B80B77"/>
    <w:rsid w:val="00B97083"/>
    <w:rsid w:val="00BB2EEB"/>
    <w:rsid w:val="00BC4C67"/>
    <w:rsid w:val="00C16A2D"/>
    <w:rsid w:val="00CB76D3"/>
    <w:rsid w:val="00D04788"/>
    <w:rsid w:val="00D83DF1"/>
    <w:rsid w:val="00E225C8"/>
    <w:rsid w:val="00E52E9B"/>
    <w:rsid w:val="00E6070D"/>
    <w:rsid w:val="00E66373"/>
    <w:rsid w:val="00E70E75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3A764-0C68-4C9C-AC98-E563A333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48</cp:revision>
  <dcterms:created xsi:type="dcterms:W3CDTF">2021-06-10T07:57:00Z</dcterms:created>
  <dcterms:modified xsi:type="dcterms:W3CDTF">2022-10-21T11:38:00Z</dcterms:modified>
</cp:coreProperties>
</file>